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EA793" w14:textId="77777777" w:rsidR="001E15E9" w:rsidRPr="00921E0B" w:rsidRDefault="001E15E9" w:rsidP="0046472D">
      <w:pPr>
        <w:jc w:val="center"/>
        <w:rPr>
          <w:rFonts w:ascii="Times New Roman" w:hAnsi="Times New Roman" w:cs="Times New Roman"/>
          <w:b/>
          <w:bCs/>
          <w:sz w:val="28"/>
          <w:szCs w:val="28"/>
        </w:rPr>
      </w:pPr>
    </w:p>
    <w:p w14:paraId="4AB5B7EA" w14:textId="6DB432B3" w:rsidR="001E15E9" w:rsidRPr="00921E0B" w:rsidRDefault="001E15E9" w:rsidP="001E15E9">
      <w:pPr>
        <w:jc w:val="center"/>
        <w:rPr>
          <w:rFonts w:ascii="Times New Roman" w:hAnsi="Times New Roman" w:cs="Times New Roman"/>
          <w:b/>
          <w:bCs/>
          <w:sz w:val="28"/>
          <w:szCs w:val="28"/>
        </w:rPr>
      </w:pPr>
      <w:r w:rsidRPr="00921E0B">
        <w:rPr>
          <w:noProof/>
          <w:lang w:eastAsia="ru-RU"/>
        </w:rPr>
        <w:drawing>
          <wp:inline distT="0" distB="0" distL="0" distR="0" wp14:anchorId="1CD49EC3" wp14:editId="1F280A3B">
            <wp:extent cx="7122795" cy="4719796"/>
            <wp:effectExtent l="0" t="0" r="190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9037" cy="4737185"/>
                    </a:xfrm>
                    <a:prstGeom prst="rect">
                      <a:avLst/>
                    </a:prstGeom>
                    <a:noFill/>
                    <a:ln>
                      <a:noFill/>
                    </a:ln>
                  </pic:spPr>
                </pic:pic>
              </a:graphicData>
            </a:graphic>
          </wp:inline>
        </w:drawing>
      </w:r>
    </w:p>
    <w:p w14:paraId="0470FA6C" w14:textId="7B4CC1DA" w:rsidR="0046472D" w:rsidRPr="00921E0B" w:rsidRDefault="0046472D" w:rsidP="0046472D">
      <w:pPr>
        <w:jc w:val="center"/>
        <w:rPr>
          <w:rFonts w:ascii="Times New Roman" w:hAnsi="Times New Roman" w:cs="Times New Roman"/>
          <w:b/>
          <w:bCs/>
          <w:sz w:val="40"/>
          <w:szCs w:val="40"/>
        </w:rPr>
      </w:pPr>
      <w:r w:rsidRPr="00921E0B">
        <w:rPr>
          <w:rFonts w:ascii="Times New Roman" w:hAnsi="Times New Roman" w:cs="Times New Roman"/>
          <w:b/>
          <w:bCs/>
          <w:sz w:val="40"/>
          <w:szCs w:val="40"/>
        </w:rPr>
        <w:t>Памятка родителям об ответственности за воспитание детей</w:t>
      </w:r>
    </w:p>
    <w:p w14:paraId="4F2F6BD5" w14:textId="77777777" w:rsidR="0046472D"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sz w:val="28"/>
          <w:szCs w:val="28"/>
        </w:rPr>
        <w:t>ПАМЯТКА РОДИТЕЛЯМ ОБ ОТВЕТСТВЕННОСТИ ЗА ВОСПИТАНИЕ ДЕТЕЙ</w:t>
      </w:r>
      <w:proofErr w:type="gramStart"/>
      <w:r w:rsidRPr="00921E0B">
        <w:rPr>
          <w:rFonts w:ascii="Times New Roman" w:hAnsi="Times New Roman" w:cs="Times New Roman"/>
          <w:sz w:val="28"/>
          <w:szCs w:val="28"/>
        </w:rPr>
        <w:t xml:space="preserve"> С</w:t>
      </w:r>
      <w:proofErr w:type="gramEnd"/>
      <w:r w:rsidRPr="00921E0B">
        <w:rPr>
          <w:rFonts w:ascii="Times New Roman" w:hAnsi="Times New Roman" w:cs="Times New Roman"/>
          <w:sz w:val="28"/>
          <w:szCs w:val="28"/>
        </w:rPr>
        <w:t>амое ценное, что у нас есть – жизнь. Жизнь и здоровье детей – это особая ценность, и никто не имеет право посягать на неё. Законными представителями ребенка при осуществлении им своих прав являются родители или лица, их заменяющие.</w:t>
      </w:r>
    </w:p>
    <w:p w14:paraId="67A1CE16" w14:textId="77777777" w:rsidR="0046472D" w:rsidRPr="00921E0B" w:rsidRDefault="0046472D" w:rsidP="0046472D">
      <w:pPr>
        <w:jc w:val="both"/>
        <w:rPr>
          <w:rFonts w:ascii="Times New Roman" w:hAnsi="Times New Roman" w:cs="Times New Roman"/>
          <w:b/>
          <w:bCs/>
          <w:i/>
          <w:iCs/>
          <w:sz w:val="28"/>
          <w:szCs w:val="28"/>
        </w:rPr>
      </w:pPr>
      <w:r w:rsidRPr="00921E0B">
        <w:rPr>
          <w:rFonts w:ascii="Times New Roman" w:hAnsi="Times New Roman" w:cs="Times New Roman"/>
          <w:b/>
          <w:bCs/>
          <w:i/>
          <w:iCs/>
          <w:sz w:val="28"/>
          <w:szCs w:val="28"/>
        </w:rPr>
        <w:t xml:space="preserve"> В соответствии с ч. 2 ст. 38 Конституции РФ забота о детях, их воспитании - равное право и обязанность обоих родителей, где бы они ни находились. Временная передача родителями своих детей на воспитание родственникам, посторонним лицам либо в одно из детских учреждений не освобождает родителей от ответственности за воспитание и развитие детей. Обязанности по воспитанию детей родители и лица, их заменяющие, несут до совершеннолетия ребёнка. </w:t>
      </w:r>
    </w:p>
    <w:p w14:paraId="3E6AA2E7" w14:textId="77777777" w:rsidR="0046472D"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b/>
          <w:bCs/>
          <w:sz w:val="28"/>
          <w:szCs w:val="28"/>
        </w:rPr>
        <w:t>Что же включает в себя понятие «Ответственность родителей за воспитание»:</w:t>
      </w:r>
      <w:r w:rsidRPr="00921E0B">
        <w:rPr>
          <w:rFonts w:ascii="Times New Roman" w:hAnsi="Times New Roman" w:cs="Times New Roman"/>
          <w:sz w:val="28"/>
          <w:szCs w:val="28"/>
        </w:rPr>
        <w:t xml:space="preserve"> </w:t>
      </w:r>
    </w:p>
    <w:p w14:paraId="76637570" w14:textId="77777777" w:rsidR="0046472D"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sz w:val="28"/>
          <w:szCs w:val="28"/>
        </w:rPr>
        <w:t xml:space="preserve">1.Воспитание детей. Здесь особо следует отметить ответственность родителей за поведение детей, ведь то, как они воспитывают своего ребенка в дальнейшем отразиться на его поведении. </w:t>
      </w:r>
    </w:p>
    <w:p w14:paraId="6111AE91" w14:textId="77777777" w:rsidR="0046472D"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sz w:val="28"/>
          <w:szCs w:val="28"/>
        </w:rPr>
        <w:t>2.Забота о физическом, психическом, нравственном и духовном развитии детей. Родители несут ответственность за детей, и они обязаны обеспечить ребенка общим образованием. Каждый ребенок должен посещать учебное заведение.</w:t>
      </w:r>
    </w:p>
    <w:p w14:paraId="2F77D149" w14:textId="77777777" w:rsidR="0046472D"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sz w:val="28"/>
          <w:szCs w:val="28"/>
        </w:rPr>
        <w:lastRenderedPageBreak/>
        <w:t xml:space="preserve">3. Защита интересов детей. Так как родители являются законными представителями несовершеннолетних детей, они вправе отстаивать их права и интересы в отношении как юридических, так и физических лиц. </w:t>
      </w:r>
    </w:p>
    <w:p w14:paraId="4F24339B" w14:textId="77777777" w:rsidR="0046472D"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sz w:val="28"/>
          <w:szCs w:val="28"/>
        </w:rPr>
        <w:t xml:space="preserve">4.Обеспечение безопасности. Ответственность родителей за безопасность детей никто не отменял, а значит, родители не имеют права причинять вред психическому, физическому и нравственному здоровью своих детей. </w:t>
      </w:r>
    </w:p>
    <w:p w14:paraId="4D56B0DF" w14:textId="77777777" w:rsidR="0046472D"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sz w:val="28"/>
          <w:szCs w:val="28"/>
        </w:rPr>
        <w:t xml:space="preserve">5.Содержание детей до достижения ими совершеннолетия. Родители не имеют права выставлять ребенка за дверь до достижения им совершеннолетнего возраста. </w:t>
      </w:r>
    </w:p>
    <w:p w14:paraId="63731116" w14:textId="77777777" w:rsidR="0046472D" w:rsidRPr="00921E0B" w:rsidRDefault="0046472D" w:rsidP="0046472D">
      <w:pPr>
        <w:jc w:val="both"/>
        <w:rPr>
          <w:rFonts w:ascii="Times New Roman" w:hAnsi="Times New Roman" w:cs="Times New Roman"/>
          <w:bC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1E0B">
        <w:rPr>
          <w:rFonts w:ascii="Times New Roman" w:hAnsi="Times New Roman" w:cs="Times New Roman"/>
          <w:bC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Конвенцией о правах ребенка провозглашено, что родители несут основную ответственность за воспитание и развитие ребенка, наилучшие интересы которого должны являться предметом основной заботы родителей. </w:t>
      </w:r>
    </w:p>
    <w:p w14:paraId="1280CC99" w14:textId="77777777" w:rsidR="0046472D" w:rsidRPr="00921E0B" w:rsidRDefault="0046472D" w:rsidP="0046472D">
      <w:pPr>
        <w:jc w:val="both"/>
        <w:rPr>
          <w:rFonts w:ascii="Times New Roman" w:hAnsi="Times New Roman" w:cs="Times New Roman"/>
          <w:bC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1E0B">
        <w:rPr>
          <w:rFonts w:ascii="Times New Roman" w:hAnsi="Times New Roman" w:cs="Times New Roman"/>
          <w:bC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Федеральный закон "Об образовании в Российской Федерации" от 29.12.2012 N 273-ФЗ: статья 43. «Обязанности и ответственность </w:t>
      </w:r>
      <w:proofErr w:type="gramStart"/>
      <w:r w:rsidRPr="00921E0B">
        <w:rPr>
          <w:rFonts w:ascii="Times New Roman" w:hAnsi="Times New Roman" w:cs="Times New Roman"/>
          <w:bC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обучающихся</w:t>
      </w:r>
      <w:proofErr w:type="gramEnd"/>
      <w:r w:rsidRPr="00921E0B">
        <w:rPr>
          <w:rFonts w:ascii="Times New Roman" w:hAnsi="Times New Roman" w:cs="Times New Roman"/>
          <w:bC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статья 44. «Права, обязанности и ответственность в сфере образования родителей (законных представителей) несовершеннолетних обучающихся». </w:t>
      </w:r>
    </w:p>
    <w:p w14:paraId="48A68A53" w14:textId="77777777" w:rsidR="00B12D96" w:rsidRPr="00921E0B" w:rsidRDefault="00B12D96" w:rsidP="0046472D">
      <w:pPr>
        <w:jc w:val="both"/>
        <w:rPr>
          <w:rFonts w:ascii="Times New Roman" w:hAnsi="Times New Roman" w:cs="Times New Roman"/>
          <w:b/>
          <w:bCs/>
          <w:sz w:val="28"/>
          <w:szCs w:val="28"/>
        </w:rPr>
      </w:pPr>
    </w:p>
    <w:p w14:paraId="3BBDB5E9" w14:textId="5620F010" w:rsidR="0046472D"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b/>
          <w:bCs/>
          <w:sz w:val="28"/>
          <w:szCs w:val="28"/>
        </w:rPr>
        <w:t xml:space="preserve">Статья 43. Обязанности и ответственность </w:t>
      </w:r>
      <w:proofErr w:type="gramStart"/>
      <w:r w:rsidRPr="00921E0B">
        <w:rPr>
          <w:rFonts w:ascii="Times New Roman" w:hAnsi="Times New Roman" w:cs="Times New Roman"/>
          <w:b/>
          <w:bCs/>
          <w:sz w:val="28"/>
          <w:szCs w:val="28"/>
        </w:rPr>
        <w:t>обучающихся</w:t>
      </w:r>
      <w:proofErr w:type="gramEnd"/>
      <w:r w:rsidRPr="00921E0B">
        <w:rPr>
          <w:rFonts w:ascii="Times New Roman" w:hAnsi="Times New Roman" w:cs="Times New Roman"/>
          <w:sz w:val="28"/>
          <w:szCs w:val="28"/>
        </w:rPr>
        <w:t xml:space="preserve"> </w:t>
      </w:r>
    </w:p>
    <w:p w14:paraId="1520DD6A" w14:textId="486DEA2E" w:rsidR="0046472D" w:rsidRPr="00921E0B" w:rsidRDefault="0046472D" w:rsidP="0046472D">
      <w:pPr>
        <w:jc w:val="both"/>
        <w:rPr>
          <w:rFonts w:ascii="Times New Roman" w:hAnsi="Times New Roman" w:cs="Times New Roman"/>
          <w:sz w:val="28"/>
          <w:szCs w:val="28"/>
          <w:u w:val="single"/>
        </w:rPr>
      </w:pPr>
      <w:r w:rsidRPr="00921E0B">
        <w:rPr>
          <w:rFonts w:ascii="Times New Roman" w:hAnsi="Times New Roman" w:cs="Times New Roman"/>
          <w:sz w:val="28"/>
          <w:szCs w:val="28"/>
          <w:u w:val="single"/>
        </w:rPr>
        <w:t xml:space="preserve">1. Обучающиеся обязаны: </w:t>
      </w:r>
    </w:p>
    <w:p w14:paraId="707831E8" w14:textId="77777777" w:rsidR="0046472D"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sz w:val="28"/>
          <w:szCs w:val="28"/>
        </w:rPr>
        <w:t xml:space="preserve">1) добросовестно осваивать образовательную программу, выполнять индивидуальный учебный план, в том </w:t>
      </w:r>
      <w:proofErr w:type="gramStart"/>
      <w:r w:rsidRPr="00921E0B">
        <w:rPr>
          <w:rFonts w:ascii="Times New Roman" w:hAnsi="Times New Roman" w:cs="Times New Roman"/>
          <w:sz w:val="28"/>
          <w:szCs w:val="28"/>
        </w:rPr>
        <w:t>числе</w:t>
      </w:r>
      <w:proofErr w:type="gramEnd"/>
      <w:r w:rsidRPr="00921E0B">
        <w:rPr>
          <w:rFonts w:ascii="Times New Roman" w:hAnsi="Times New Roman" w:cs="Times New Roman"/>
          <w:sz w:val="28"/>
          <w:szCs w:val="28"/>
        </w:rPr>
        <w:t xml:space="preserve">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14:paraId="27D30533" w14:textId="77777777" w:rsidR="0046472D"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sz w:val="28"/>
          <w:szCs w:val="28"/>
        </w:rPr>
        <w:t xml:space="preserve">2) выполнять требования устава организации, осуществляющей </w:t>
      </w:r>
      <w:proofErr w:type="gramStart"/>
      <w:r w:rsidRPr="00921E0B">
        <w:rPr>
          <w:rFonts w:ascii="Times New Roman" w:hAnsi="Times New Roman" w:cs="Times New Roman"/>
          <w:sz w:val="28"/>
          <w:szCs w:val="28"/>
        </w:rPr>
        <w:t>образовательную</w:t>
      </w:r>
      <w:proofErr w:type="gramEnd"/>
      <w:r w:rsidRPr="00921E0B">
        <w:rPr>
          <w:rFonts w:ascii="Times New Roman" w:hAnsi="Times New Roman" w:cs="Times New Roman"/>
          <w:sz w:val="28"/>
          <w:szCs w:val="28"/>
        </w:rPr>
        <w:t xml:space="preserve">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
    <w:p w14:paraId="420EAF75" w14:textId="77777777" w:rsidR="0046472D"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sz w:val="28"/>
          <w:szCs w:val="28"/>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5901BA66" w14:textId="77777777" w:rsidR="0046472D"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sz w:val="28"/>
          <w:szCs w:val="28"/>
        </w:rPr>
        <w:t xml:space="preserve"> </w:t>
      </w:r>
      <w:proofErr w:type="gramStart"/>
      <w:r w:rsidRPr="00921E0B">
        <w:rPr>
          <w:rFonts w:ascii="Times New Roman" w:hAnsi="Times New Roman" w:cs="Times New Roman"/>
          <w:sz w:val="28"/>
          <w:szCs w:val="28"/>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roofErr w:type="gramEnd"/>
    </w:p>
    <w:p w14:paraId="491A9970" w14:textId="77777777" w:rsidR="0046472D"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sz w:val="28"/>
          <w:szCs w:val="28"/>
        </w:rPr>
        <w:t xml:space="preserve"> 5) бережно относиться к имуществу организации, </w:t>
      </w:r>
      <w:proofErr w:type="gramStart"/>
      <w:r w:rsidRPr="00921E0B">
        <w:rPr>
          <w:rFonts w:ascii="Times New Roman" w:hAnsi="Times New Roman" w:cs="Times New Roman"/>
          <w:sz w:val="28"/>
          <w:szCs w:val="28"/>
        </w:rPr>
        <w:t>осуществляющей</w:t>
      </w:r>
      <w:proofErr w:type="gramEnd"/>
      <w:r w:rsidRPr="00921E0B">
        <w:rPr>
          <w:rFonts w:ascii="Times New Roman" w:hAnsi="Times New Roman" w:cs="Times New Roman"/>
          <w:sz w:val="28"/>
          <w:szCs w:val="28"/>
        </w:rPr>
        <w:t xml:space="preserve"> образовательную деятельность. </w:t>
      </w:r>
    </w:p>
    <w:p w14:paraId="09C8333A" w14:textId="77777777" w:rsidR="0046472D"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sz w:val="28"/>
          <w:szCs w:val="28"/>
          <w:u w:val="single"/>
        </w:rPr>
        <w:t>3. Дисциплина в организации</w:t>
      </w:r>
      <w:r w:rsidRPr="00921E0B">
        <w:rPr>
          <w:rFonts w:ascii="Times New Roman" w:hAnsi="Times New Roman" w:cs="Times New Roman"/>
          <w:sz w:val="28"/>
          <w:szCs w:val="28"/>
        </w:rPr>
        <w:t xml:space="preserve">, осуществляющей </w:t>
      </w:r>
      <w:proofErr w:type="gramStart"/>
      <w:r w:rsidRPr="00921E0B">
        <w:rPr>
          <w:rFonts w:ascii="Times New Roman" w:hAnsi="Times New Roman" w:cs="Times New Roman"/>
          <w:sz w:val="28"/>
          <w:szCs w:val="28"/>
        </w:rPr>
        <w:t>образовательную</w:t>
      </w:r>
      <w:proofErr w:type="gramEnd"/>
      <w:r w:rsidRPr="00921E0B">
        <w:rPr>
          <w:rFonts w:ascii="Times New Roman" w:hAnsi="Times New Roman" w:cs="Times New Roman"/>
          <w:sz w:val="28"/>
          <w:szCs w:val="28"/>
        </w:rPr>
        <w:t xml:space="preserve">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921E0B">
        <w:rPr>
          <w:rFonts w:ascii="Times New Roman" w:hAnsi="Times New Roman" w:cs="Times New Roman"/>
          <w:sz w:val="28"/>
          <w:szCs w:val="28"/>
        </w:rPr>
        <w:t>обучающимся</w:t>
      </w:r>
      <w:proofErr w:type="gramEnd"/>
      <w:r w:rsidRPr="00921E0B">
        <w:rPr>
          <w:rFonts w:ascii="Times New Roman" w:hAnsi="Times New Roman" w:cs="Times New Roman"/>
          <w:sz w:val="28"/>
          <w:szCs w:val="28"/>
        </w:rPr>
        <w:t xml:space="preserve"> не допускается. </w:t>
      </w:r>
    </w:p>
    <w:p w14:paraId="2E47B452" w14:textId="77777777" w:rsidR="0046472D"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sz w:val="28"/>
          <w:szCs w:val="28"/>
          <w:u w:val="single"/>
        </w:rPr>
        <w:lastRenderedPageBreak/>
        <w:t>4. За неисполнение или нарушение устава организации,</w:t>
      </w:r>
      <w:r w:rsidRPr="00921E0B">
        <w:rPr>
          <w:rFonts w:ascii="Times New Roman" w:hAnsi="Times New Roman" w:cs="Times New Roman"/>
          <w:sz w:val="28"/>
          <w:szCs w:val="28"/>
        </w:rPr>
        <w:t xml:space="preserve"> осуществляющей </w:t>
      </w:r>
      <w:proofErr w:type="gramStart"/>
      <w:r w:rsidRPr="00921E0B">
        <w:rPr>
          <w:rFonts w:ascii="Times New Roman" w:hAnsi="Times New Roman" w:cs="Times New Roman"/>
          <w:sz w:val="28"/>
          <w:szCs w:val="28"/>
        </w:rPr>
        <w:t>образовательную</w:t>
      </w:r>
      <w:proofErr w:type="gramEnd"/>
      <w:r w:rsidRPr="00921E0B">
        <w:rPr>
          <w:rFonts w:ascii="Times New Roman" w:hAnsi="Times New Roman" w:cs="Times New Roman"/>
          <w:sz w:val="28"/>
          <w:szCs w:val="28"/>
        </w:rPr>
        <w:t xml:space="preserve">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w:t>
      </w:r>
    </w:p>
    <w:p w14:paraId="0FFB288C" w14:textId="1E654654" w:rsidR="0046472D"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sz w:val="28"/>
          <w:szCs w:val="28"/>
          <w:u w:val="single"/>
        </w:rPr>
        <w:t xml:space="preserve">5. </w:t>
      </w:r>
      <w:proofErr w:type="gramStart"/>
      <w:r w:rsidRPr="00921E0B">
        <w:rPr>
          <w:rFonts w:ascii="Times New Roman" w:hAnsi="Times New Roman" w:cs="Times New Roman"/>
          <w:sz w:val="28"/>
          <w:szCs w:val="28"/>
          <w:u w:val="single"/>
        </w:rPr>
        <w:t>Меры дисциплинарного взыскания не применяются</w:t>
      </w:r>
      <w:r w:rsidRPr="00921E0B">
        <w:rPr>
          <w:rFonts w:ascii="Times New Roman" w:hAnsi="Times New Roman" w:cs="Times New Roman"/>
          <w:sz w:val="28"/>
          <w:szCs w:val="28"/>
        </w:rPr>
        <w:t xml:space="preserve">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roofErr w:type="gramEnd"/>
    </w:p>
    <w:p w14:paraId="400244A9" w14:textId="77777777" w:rsidR="0046472D"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sz w:val="28"/>
          <w:szCs w:val="28"/>
          <w:u w:val="single"/>
        </w:rPr>
        <w:t>6. Не допускается применение мер дисциплинарного взыскания</w:t>
      </w:r>
      <w:r w:rsidRPr="00921E0B">
        <w:rPr>
          <w:rFonts w:ascii="Times New Roman" w:hAnsi="Times New Roman" w:cs="Times New Roman"/>
          <w:sz w:val="28"/>
          <w:szCs w:val="28"/>
        </w:rPr>
        <w:t xml:space="preserve"> к обучающимся во время их болезни, каникул, академического отпуска, отпуска по беременности и родам или отпуска по уходу за ребенком. </w:t>
      </w:r>
    </w:p>
    <w:p w14:paraId="63339483" w14:textId="77777777" w:rsidR="00F0664E"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sz w:val="28"/>
          <w:szCs w:val="28"/>
          <w:u w:val="single"/>
        </w:rPr>
        <w:t>7. При выборе меры дисциплинарного взыскания организация</w:t>
      </w:r>
      <w:r w:rsidRPr="00921E0B">
        <w:rPr>
          <w:rFonts w:ascii="Times New Roman" w:hAnsi="Times New Roman" w:cs="Times New Roman"/>
          <w:sz w:val="28"/>
          <w:szCs w:val="28"/>
        </w:rPr>
        <w:t xml:space="preserve">,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 </w:t>
      </w:r>
    </w:p>
    <w:p w14:paraId="31729123" w14:textId="77777777" w:rsidR="00F0664E"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sz w:val="28"/>
          <w:szCs w:val="28"/>
          <w:u w:val="single"/>
        </w:rPr>
        <w:t xml:space="preserve">8. По решению организации, осуществляющей </w:t>
      </w:r>
      <w:proofErr w:type="gramStart"/>
      <w:r w:rsidRPr="00921E0B">
        <w:rPr>
          <w:rFonts w:ascii="Times New Roman" w:hAnsi="Times New Roman" w:cs="Times New Roman"/>
          <w:sz w:val="28"/>
          <w:szCs w:val="28"/>
          <w:u w:val="single"/>
        </w:rPr>
        <w:t>образовательную</w:t>
      </w:r>
      <w:proofErr w:type="gramEnd"/>
      <w:r w:rsidRPr="00921E0B">
        <w:rPr>
          <w:rFonts w:ascii="Times New Roman" w:hAnsi="Times New Roman" w:cs="Times New Roman"/>
          <w:sz w:val="28"/>
          <w:szCs w:val="28"/>
          <w:u w:val="single"/>
        </w:rPr>
        <w:t xml:space="preserve"> деятельность,</w:t>
      </w:r>
      <w:r w:rsidRPr="00921E0B">
        <w:rPr>
          <w:rFonts w:ascii="Times New Roman" w:hAnsi="Times New Roman" w:cs="Times New Roman"/>
          <w:sz w:val="28"/>
          <w:szCs w:val="28"/>
        </w:rPr>
        <w:t xml:space="preserve">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 </w:t>
      </w:r>
    </w:p>
    <w:p w14:paraId="32ED3C4F" w14:textId="77777777" w:rsidR="00F0664E"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sz w:val="28"/>
          <w:szCs w:val="28"/>
          <w:u w:val="single"/>
        </w:rPr>
        <w:t>9. Решение об отчислении несовершеннолетнего обучающегося,</w:t>
      </w:r>
      <w:r w:rsidRPr="00921E0B">
        <w:rPr>
          <w:rFonts w:ascii="Times New Roman" w:hAnsi="Times New Roman" w:cs="Times New Roman"/>
          <w:sz w:val="28"/>
          <w:szCs w:val="28"/>
        </w:rPr>
        <w:t xml:space="preserve">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14:paraId="0042C8E8" w14:textId="77777777" w:rsidR="00F0664E"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sz w:val="28"/>
          <w:szCs w:val="28"/>
          <w:u w:val="single"/>
        </w:rPr>
        <w:t xml:space="preserve">10. Организация, осуществляющая </w:t>
      </w:r>
      <w:proofErr w:type="gramStart"/>
      <w:r w:rsidRPr="00921E0B">
        <w:rPr>
          <w:rFonts w:ascii="Times New Roman" w:hAnsi="Times New Roman" w:cs="Times New Roman"/>
          <w:sz w:val="28"/>
          <w:szCs w:val="28"/>
          <w:u w:val="single"/>
        </w:rPr>
        <w:t>образовательную</w:t>
      </w:r>
      <w:proofErr w:type="gramEnd"/>
      <w:r w:rsidRPr="00921E0B">
        <w:rPr>
          <w:rFonts w:ascii="Times New Roman" w:hAnsi="Times New Roman" w:cs="Times New Roman"/>
          <w:sz w:val="28"/>
          <w:szCs w:val="28"/>
          <w:u w:val="single"/>
        </w:rPr>
        <w:t xml:space="preserve"> деятельность, незамедлительно </w:t>
      </w:r>
      <w:r w:rsidRPr="00921E0B">
        <w:rPr>
          <w:rFonts w:ascii="Times New Roman" w:hAnsi="Times New Roman" w:cs="Times New Roman"/>
          <w:sz w:val="28"/>
          <w:szCs w:val="28"/>
        </w:rPr>
        <w:t xml:space="preserve">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w:t>
      </w:r>
      <w:r w:rsidRPr="00921E0B">
        <w:rPr>
          <w:rFonts w:ascii="Times New Roman" w:hAnsi="Times New Roman" w:cs="Times New Roman"/>
          <w:sz w:val="28"/>
          <w:szCs w:val="28"/>
        </w:rPr>
        <w:lastRenderedPageBreak/>
        <w:t xml:space="preserve">осуществляющей образовательную деятельность, не позднее чем в месячный срок принимают меры, обеспечивающие получение </w:t>
      </w:r>
      <w:proofErr w:type="gramStart"/>
      <w:r w:rsidRPr="00921E0B">
        <w:rPr>
          <w:rFonts w:ascii="Times New Roman" w:hAnsi="Times New Roman" w:cs="Times New Roman"/>
          <w:sz w:val="28"/>
          <w:szCs w:val="28"/>
        </w:rPr>
        <w:t>несовершеннолетним</w:t>
      </w:r>
      <w:proofErr w:type="gramEnd"/>
      <w:r w:rsidRPr="00921E0B">
        <w:rPr>
          <w:rFonts w:ascii="Times New Roman" w:hAnsi="Times New Roman" w:cs="Times New Roman"/>
          <w:sz w:val="28"/>
          <w:szCs w:val="28"/>
        </w:rPr>
        <w:t xml:space="preserve"> обучающимся общего образования. </w:t>
      </w:r>
    </w:p>
    <w:p w14:paraId="4211FCAD" w14:textId="77777777" w:rsidR="00F0664E"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sz w:val="28"/>
          <w:szCs w:val="28"/>
          <w:u w:val="single"/>
        </w:rPr>
        <w:t>11.</w:t>
      </w:r>
      <w:proofErr w:type="gramStart"/>
      <w:r w:rsidRPr="00921E0B">
        <w:rPr>
          <w:rFonts w:ascii="Times New Roman" w:hAnsi="Times New Roman" w:cs="Times New Roman"/>
          <w:sz w:val="28"/>
          <w:szCs w:val="28"/>
          <w:u w:val="single"/>
        </w:rPr>
        <w:t>Обучающийся</w:t>
      </w:r>
      <w:proofErr w:type="gramEnd"/>
      <w:r w:rsidRPr="00921E0B">
        <w:rPr>
          <w:rFonts w:ascii="Times New Roman" w:hAnsi="Times New Roman" w:cs="Times New Roman"/>
          <w:sz w:val="28"/>
          <w:szCs w:val="28"/>
          <w:u w:val="single"/>
        </w:rPr>
        <w:t>, родители (законные представители)</w:t>
      </w:r>
      <w:r w:rsidRPr="00921E0B">
        <w:rPr>
          <w:rFonts w:ascii="Times New Roman" w:hAnsi="Times New Roman" w:cs="Times New Roman"/>
          <w:sz w:val="28"/>
          <w:szCs w:val="28"/>
        </w:rPr>
        <w:t xml:space="preserve">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 </w:t>
      </w:r>
    </w:p>
    <w:p w14:paraId="62DAB1FB" w14:textId="77777777" w:rsidR="00F0664E"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sz w:val="28"/>
          <w:szCs w:val="28"/>
          <w:u w:val="single"/>
        </w:rPr>
        <w:t xml:space="preserve">12. Порядок применения </w:t>
      </w:r>
      <w:proofErr w:type="gramStart"/>
      <w:r w:rsidRPr="00921E0B">
        <w:rPr>
          <w:rFonts w:ascii="Times New Roman" w:hAnsi="Times New Roman" w:cs="Times New Roman"/>
          <w:sz w:val="28"/>
          <w:szCs w:val="28"/>
          <w:u w:val="single"/>
        </w:rPr>
        <w:t>к</w:t>
      </w:r>
      <w:proofErr w:type="gramEnd"/>
      <w:r w:rsidRPr="00921E0B">
        <w:rPr>
          <w:rFonts w:ascii="Times New Roman" w:hAnsi="Times New Roman" w:cs="Times New Roman"/>
          <w:sz w:val="28"/>
          <w:szCs w:val="28"/>
          <w:u w:val="single"/>
        </w:rPr>
        <w:t xml:space="preserve"> </w:t>
      </w:r>
      <w:proofErr w:type="gramStart"/>
      <w:r w:rsidRPr="00921E0B">
        <w:rPr>
          <w:rFonts w:ascii="Times New Roman" w:hAnsi="Times New Roman" w:cs="Times New Roman"/>
          <w:sz w:val="28"/>
          <w:szCs w:val="28"/>
          <w:u w:val="single"/>
        </w:rPr>
        <w:t>обучающимся</w:t>
      </w:r>
      <w:proofErr w:type="gramEnd"/>
      <w:r w:rsidRPr="00921E0B">
        <w:rPr>
          <w:rFonts w:ascii="Times New Roman" w:hAnsi="Times New Roman" w:cs="Times New Roman"/>
          <w:sz w:val="28"/>
          <w:szCs w:val="28"/>
          <w:u w:val="single"/>
        </w:rPr>
        <w:t xml:space="preserve"> и снятия с обучающихся</w:t>
      </w:r>
      <w:r w:rsidRPr="00921E0B">
        <w:rPr>
          <w:rFonts w:ascii="Times New Roman" w:hAnsi="Times New Roman" w:cs="Times New Roman"/>
          <w:sz w:val="28"/>
          <w:szCs w:val="28"/>
        </w:rPr>
        <w:t xml:space="preserve">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1EB925F6" w14:textId="77777777" w:rsidR="00F0664E"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b/>
          <w:bCs/>
          <w:i/>
          <w:iCs/>
          <w:sz w:val="28"/>
          <w:szCs w:val="28"/>
        </w:rPr>
        <w:t xml:space="preserve"> Статья 44. Права, обязанности и ответственность в сфере образования родителей (законных представителей) несовершеннолетних обучающихся</w:t>
      </w:r>
      <w:r w:rsidRPr="00921E0B">
        <w:rPr>
          <w:rFonts w:ascii="Times New Roman" w:hAnsi="Times New Roman" w:cs="Times New Roman"/>
          <w:sz w:val="28"/>
          <w:szCs w:val="28"/>
        </w:rPr>
        <w:t xml:space="preserve"> </w:t>
      </w:r>
    </w:p>
    <w:p w14:paraId="45346B00" w14:textId="77777777" w:rsidR="00F0664E"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sz w:val="28"/>
          <w:szCs w:val="28"/>
          <w:u w:val="single"/>
        </w:rPr>
        <w:t>1. Родители (законные представители) несовершеннолетних обучающихся имеют преимущественное право</w:t>
      </w:r>
      <w:r w:rsidRPr="00921E0B">
        <w:rPr>
          <w:rFonts w:ascii="Times New Roman" w:hAnsi="Times New Roman" w:cs="Times New Roman"/>
          <w:sz w:val="28"/>
          <w:szCs w:val="28"/>
        </w:rPr>
        <w:t xml:space="preserve">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14:paraId="3312BA5A" w14:textId="77777777" w:rsidR="00F0664E"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sz w:val="28"/>
          <w:szCs w:val="28"/>
        </w:rPr>
        <w:t xml:space="preserve"> </w:t>
      </w:r>
      <w:r w:rsidRPr="00921E0B">
        <w:rPr>
          <w:rFonts w:ascii="Times New Roman" w:hAnsi="Times New Roman" w:cs="Times New Roman"/>
          <w:sz w:val="28"/>
          <w:szCs w:val="28"/>
          <w:u w:val="single"/>
        </w:rPr>
        <w:t>2. Органы государственной власти и органы местного самоуправления, образовательные организации оказывают помощь родителям</w:t>
      </w:r>
      <w:r w:rsidRPr="00921E0B">
        <w:rPr>
          <w:rFonts w:ascii="Times New Roman" w:hAnsi="Times New Roman" w:cs="Times New Roman"/>
          <w:sz w:val="28"/>
          <w:szCs w:val="28"/>
        </w:rPr>
        <w:t xml:space="preserve">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 </w:t>
      </w:r>
    </w:p>
    <w:p w14:paraId="0C074947" w14:textId="77777777" w:rsidR="00F0664E" w:rsidRPr="00921E0B" w:rsidRDefault="0046472D" w:rsidP="0046472D">
      <w:pPr>
        <w:jc w:val="both"/>
        <w:rPr>
          <w:rFonts w:ascii="Times New Roman" w:hAnsi="Times New Roman" w:cs="Times New Roman"/>
          <w:sz w:val="28"/>
          <w:szCs w:val="28"/>
          <w:u w:val="single"/>
        </w:rPr>
      </w:pPr>
      <w:r w:rsidRPr="00921E0B">
        <w:rPr>
          <w:rFonts w:ascii="Times New Roman" w:hAnsi="Times New Roman" w:cs="Times New Roman"/>
          <w:sz w:val="28"/>
          <w:szCs w:val="28"/>
          <w:u w:val="single"/>
        </w:rPr>
        <w:t>3. Родители (законные представители) несовершеннолетних обучающихся имеют право:</w:t>
      </w:r>
    </w:p>
    <w:p w14:paraId="338C0F91" w14:textId="77777777" w:rsidR="00F0664E"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sz w:val="28"/>
          <w:szCs w:val="28"/>
        </w:rPr>
        <w:t xml:space="preserve"> </w:t>
      </w:r>
      <w:proofErr w:type="gramStart"/>
      <w:r w:rsidRPr="00921E0B">
        <w:rPr>
          <w:rFonts w:ascii="Times New Roman" w:hAnsi="Times New Roman" w:cs="Times New Roman"/>
          <w:sz w:val="28"/>
          <w:szCs w:val="28"/>
        </w:rP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 </w:t>
      </w:r>
      <w:proofErr w:type="gramEnd"/>
    </w:p>
    <w:p w14:paraId="27ECF90F" w14:textId="77777777" w:rsidR="00F0664E"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sz w:val="28"/>
          <w:szCs w:val="28"/>
        </w:rPr>
        <w:t xml:space="preserve">2) дать ребенку дошкольное, начальное общее, основное общее, среднее общее образование в семье. </w:t>
      </w:r>
      <w:proofErr w:type="gramStart"/>
      <w:r w:rsidRPr="00921E0B">
        <w:rPr>
          <w:rFonts w:ascii="Times New Roman" w:hAnsi="Times New Roman" w:cs="Times New Roman"/>
          <w:sz w:val="28"/>
          <w:szCs w:val="28"/>
        </w:rP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roofErr w:type="gramEnd"/>
    </w:p>
    <w:p w14:paraId="40F50124" w14:textId="77777777" w:rsidR="00F0664E"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sz w:val="28"/>
          <w:szCs w:val="28"/>
        </w:rPr>
        <w:t xml:space="preserve"> 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w:t>
      </w:r>
    </w:p>
    <w:p w14:paraId="47E88EFD" w14:textId="77777777" w:rsidR="00F0664E"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sz w:val="28"/>
          <w:szCs w:val="28"/>
        </w:rPr>
        <w:lastRenderedPageBreak/>
        <w:t xml:space="preserve">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14:paraId="20ABCD63" w14:textId="77777777" w:rsidR="00F0664E"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sz w:val="28"/>
          <w:szCs w:val="28"/>
        </w:rPr>
        <w:t xml:space="preserve">5) защищать права и законные интересы </w:t>
      </w:r>
      <w:proofErr w:type="gramStart"/>
      <w:r w:rsidRPr="00921E0B">
        <w:rPr>
          <w:rFonts w:ascii="Times New Roman" w:hAnsi="Times New Roman" w:cs="Times New Roman"/>
          <w:sz w:val="28"/>
          <w:szCs w:val="28"/>
        </w:rPr>
        <w:t>обучающихся</w:t>
      </w:r>
      <w:proofErr w:type="gramEnd"/>
      <w:r w:rsidRPr="00921E0B">
        <w:rPr>
          <w:rFonts w:ascii="Times New Roman" w:hAnsi="Times New Roman" w:cs="Times New Roman"/>
          <w:sz w:val="28"/>
          <w:szCs w:val="28"/>
        </w:rPr>
        <w:t xml:space="preserve">; </w:t>
      </w:r>
    </w:p>
    <w:p w14:paraId="7BE22D03" w14:textId="77777777" w:rsidR="00F0664E"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sz w:val="28"/>
          <w:szCs w:val="28"/>
        </w:rPr>
        <w:t xml:space="preserve">6) получать информацию </w:t>
      </w:r>
      <w:proofErr w:type="gramStart"/>
      <w:r w:rsidRPr="00921E0B">
        <w:rPr>
          <w:rFonts w:ascii="Times New Roman" w:hAnsi="Times New Roman" w:cs="Times New Roman"/>
          <w:sz w:val="28"/>
          <w:szCs w:val="28"/>
        </w:rPr>
        <w:t>о</w:t>
      </w:r>
      <w:proofErr w:type="gramEnd"/>
      <w:r w:rsidRPr="00921E0B">
        <w:rPr>
          <w:rFonts w:ascii="Times New Roman" w:hAnsi="Times New Roman" w:cs="Times New Roman"/>
          <w:sz w:val="28"/>
          <w:szCs w:val="28"/>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14:paraId="3E90C560" w14:textId="77777777" w:rsidR="00F0664E"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sz w:val="28"/>
          <w:szCs w:val="28"/>
        </w:rPr>
        <w:t xml:space="preserve"> 7) принимать участие в управлении организацией, осуществляющей </w:t>
      </w:r>
      <w:proofErr w:type="gramStart"/>
      <w:r w:rsidRPr="00921E0B">
        <w:rPr>
          <w:rFonts w:ascii="Times New Roman" w:hAnsi="Times New Roman" w:cs="Times New Roman"/>
          <w:sz w:val="28"/>
          <w:szCs w:val="28"/>
        </w:rPr>
        <w:t>образовательную</w:t>
      </w:r>
      <w:proofErr w:type="gramEnd"/>
      <w:r w:rsidRPr="00921E0B">
        <w:rPr>
          <w:rFonts w:ascii="Times New Roman" w:hAnsi="Times New Roman" w:cs="Times New Roman"/>
          <w:sz w:val="28"/>
          <w:szCs w:val="28"/>
        </w:rPr>
        <w:t xml:space="preserve"> деятельность, в форме, определяемой уставом этой организации; 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7B8C5197" w14:textId="77777777" w:rsidR="00F0664E"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sz w:val="28"/>
          <w:szCs w:val="28"/>
        </w:rPr>
        <w:t xml:space="preserve"> 4</w:t>
      </w:r>
      <w:r w:rsidRPr="00921E0B">
        <w:rPr>
          <w:rFonts w:ascii="Times New Roman" w:hAnsi="Times New Roman" w:cs="Times New Roman"/>
          <w:sz w:val="28"/>
          <w:szCs w:val="28"/>
          <w:u w:val="single"/>
        </w:rPr>
        <w:t xml:space="preserve">. </w:t>
      </w:r>
      <w:proofErr w:type="gramStart"/>
      <w:r w:rsidRPr="00921E0B">
        <w:rPr>
          <w:rFonts w:ascii="Times New Roman" w:hAnsi="Times New Roman" w:cs="Times New Roman"/>
          <w:sz w:val="28"/>
          <w:szCs w:val="28"/>
          <w:u w:val="single"/>
        </w:rPr>
        <w:t>Родители (законные представители) несовершеннолетних обучающихся обязаны:</w:t>
      </w:r>
      <w:r w:rsidRPr="00921E0B">
        <w:rPr>
          <w:rFonts w:ascii="Times New Roman" w:hAnsi="Times New Roman" w:cs="Times New Roman"/>
          <w:sz w:val="28"/>
          <w:szCs w:val="28"/>
        </w:rPr>
        <w:t xml:space="preserve"> 1) обеспечить получение детьми общего образования; </w:t>
      </w:r>
      <w:proofErr w:type="gramEnd"/>
    </w:p>
    <w:p w14:paraId="453EB0E5" w14:textId="77777777" w:rsidR="00F0664E"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sz w:val="28"/>
          <w:szCs w:val="28"/>
        </w:rPr>
        <w:t xml:space="preserve">2) соблюдать правила внутреннего распорядка организации, осуществляющей </w:t>
      </w:r>
      <w:proofErr w:type="gramStart"/>
      <w:r w:rsidRPr="00921E0B">
        <w:rPr>
          <w:rFonts w:ascii="Times New Roman" w:hAnsi="Times New Roman" w:cs="Times New Roman"/>
          <w:sz w:val="28"/>
          <w:szCs w:val="28"/>
        </w:rPr>
        <w:t>образовательную</w:t>
      </w:r>
      <w:proofErr w:type="gramEnd"/>
      <w:r w:rsidRPr="00921E0B">
        <w:rPr>
          <w:rFonts w:ascii="Times New Roman" w:hAnsi="Times New Roman" w:cs="Times New Roman"/>
          <w:sz w:val="28"/>
          <w:szCs w:val="28"/>
        </w:rPr>
        <w:t xml:space="preserve">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 </w:t>
      </w:r>
    </w:p>
    <w:p w14:paraId="6FEC0866" w14:textId="77777777" w:rsidR="00F0664E"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sz w:val="28"/>
          <w:szCs w:val="28"/>
        </w:rPr>
        <w:t xml:space="preserve">3) уважать честь и достоинство обучающихся и работников организации, </w:t>
      </w:r>
      <w:proofErr w:type="gramStart"/>
      <w:r w:rsidRPr="00921E0B">
        <w:rPr>
          <w:rFonts w:ascii="Times New Roman" w:hAnsi="Times New Roman" w:cs="Times New Roman"/>
          <w:sz w:val="28"/>
          <w:szCs w:val="28"/>
        </w:rPr>
        <w:t>осуществляющей</w:t>
      </w:r>
      <w:proofErr w:type="gramEnd"/>
      <w:r w:rsidRPr="00921E0B">
        <w:rPr>
          <w:rFonts w:ascii="Times New Roman" w:hAnsi="Times New Roman" w:cs="Times New Roman"/>
          <w:sz w:val="28"/>
          <w:szCs w:val="28"/>
        </w:rPr>
        <w:t xml:space="preserve"> образовательную деятельность. </w:t>
      </w:r>
    </w:p>
    <w:p w14:paraId="3D4E921D" w14:textId="77777777" w:rsidR="00F0664E"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sz w:val="28"/>
          <w:szCs w:val="28"/>
          <w:u w:val="single"/>
        </w:rPr>
        <w:t>5. Иные права и обязанности родителей</w:t>
      </w:r>
      <w:r w:rsidRPr="00921E0B">
        <w:rPr>
          <w:rFonts w:ascii="Times New Roman" w:hAnsi="Times New Roman" w:cs="Times New Roman"/>
          <w:sz w:val="28"/>
          <w:szCs w:val="28"/>
        </w:rPr>
        <w:t xml:space="preserve">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 </w:t>
      </w:r>
    </w:p>
    <w:p w14:paraId="78DD243C" w14:textId="77777777" w:rsidR="00B12D96"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sz w:val="28"/>
          <w:szCs w:val="28"/>
          <w:u w:val="single"/>
        </w:rPr>
        <w:t>6. За неисполнение или ненадлежащее исполнение обязанностей</w:t>
      </w:r>
      <w:r w:rsidRPr="00921E0B">
        <w:rPr>
          <w:rFonts w:ascii="Times New Roman" w:hAnsi="Times New Roman" w:cs="Times New Roman"/>
          <w:sz w:val="28"/>
          <w:szCs w:val="28"/>
        </w:rPr>
        <w:t xml:space="preserve">,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 </w:t>
      </w:r>
      <w:r w:rsidRPr="00921E0B">
        <w:rPr>
          <w:rFonts w:ascii="Times New Roman" w:hAnsi="Times New Roman" w:cs="Times New Roman"/>
          <w:b/>
          <w:bCs/>
          <w:sz w:val="28"/>
          <w:szCs w:val="28"/>
        </w:rPr>
        <w:t>За неисполнение или ненадлежащее исполнение обязанностей по воспитанию детей родители могут быть привлечены к различным видам юридической ответственности:</w:t>
      </w:r>
      <w:r w:rsidRPr="00921E0B">
        <w:rPr>
          <w:rFonts w:ascii="Times New Roman" w:hAnsi="Times New Roman" w:cs="Times New Roman"/>
          <w:sz w:val="28"/>
          <w:szCs w:val="28"/>
        </w:rPr>
        <w:t xml:space="preserve"> </w:t>
      </w:r>
      <w:r w:rsidR="00F0664E" w:rsidRPr="00921E0B">
        <w:rPr>
          <w:rFonts w:ascii="Times New Roman" w:hAnsi="Times New Roman" w:cs="Times New Roman"/>
          <w:sz w:val="28"/>
          <w:szCs w:val="28"/>
        </w:rPr>
        <w:t xml:space="preserve"> </w:t>
      </w:r>
    </w:p>
    <w:p w14:paraId="7FF45328" w14:textId="59F721EB" w:rsidR="00F0664E"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i/>
          <w:iCs/>
          <w:sz w:val="28"/>
          <w:szCs w:val="28"/>
        </w:rPr>
        <w:t xml:space="preserve">Административной </w:t>
      </w:r>
      <w:r w:rsidRPr="00921E0B">
        <w:rPr>
          <w:rFonts w:ascii="Times New Roman" w:hAnsi="Times New Roman" w:cs="Times New Roman"/>
          <w:sz w:val="28"/>
          <w:szCs w:val="28"/>
        </w:rPr>
        <w:t xml:space="preserve">(статья 5.35 Кодекса Российской Федерации об административных правонарушениях «Неисполнение родителями или иными законными представителями несовершеннолетних обязанностей по содержанию и воспитанию несовершеннолетних»); </w:t>
      </w:r>
    </w:p>
    <w:p w14:paraId="067AFF15" w14:textId="77777777" w:rsidR="00F0664E" w:rsidRPr="00921E0B" w:rsidRDefault="0046472D" w:rsidP="0046472D">
      <w:pPr>
        <w:jc w:val="both"/>
        <w:rPr>
          <w:rFonts w:ascii="Times New Roman" w:hAnsi="Times New Roman" w:cs="Times New Roman"/>
          <w:sz w:val="28"/>
          <w:szCs w:val="28"/>
        </w:rPr>
      </w:pPr>
      <w:proofErr w:type="spellStart"/>
      <w:r w:rsidRPr="00921E0B">
        <w:rPr>
          <w:rFonts w:ascii="Times New Roman" w:hAnsi="Times New Roman" w:cs="Times New Roman"/>
          <w:i/>
          <w:iCs/>
          <w:sz w:val="28"/>
          <w:szCs w:val="28"/>
        </w:rPr>
        <w:t>Гражданско</w:t>
      </w:r>
      <w:proofErr w:type="spellEnd"/>
      <w:r w:rsidRPr="00921E0B">
        <w:rPr>
          <w:rFonts w:ascii="Times New Roman" w:hAnsi="Times New Roman" w:cs="Times New Roman"/>
          <w:i/>
          <w:iCs/>
          <w:sz w:val="28"/>
          <w:szCs w:val="28"/>
        </w:rPr>
        <w:t>–правовой (</w:t>
      </w:r>
      <w:r w:rsidRPr="00921E0B">
        <w:rPr>
          <w:rFonts w:ascii="Times New Roman" w:hAnsi="Times New Roman" w:cs="Times New Roman"/>
          <w:sz w:val="28"/>
          <w:szCs w:val="28"/>
        </w:rPr>
        <w:t xml:space="preserve">статьи 1073 – 1075 Гражданского кодекса Российской Федерации); согласно ст. ст. 69, 73, 77 Семейного Кодекса РФ – в виде ограничения, </w:t>
      </w:r>
      <w:r w:rsidRPr="00921E0B">
        <w:rPr>
          <w:rFonts w:ascii="Times New Roman" w:hAnsi="Times New Roman" w:cs="Times New Roman"/>
          <w:sz w:val="28"/>
          <w:szCs w:val="28"/>
        </w:rPr>
        <w:lastRenderedPageBreak/>
        <w:t xml:space="preserve">лишения родительских прав и отобрания ребенка. Лишение родительских прав и ограничение родительских прав производится только в судебном порядке. </w:t>
      </w:r>
    </w:p>
    <w:p w14:paraId="58DAD8CD" w14:textId="77777777" w:rsidR="00BD4BFB" w:rsidRPr="00921E0B" w:rsidRDefault="0046472D" w:rsidP="0046472D">
      <w:pPr>
        <w:jc w:val="both"/>
        <w:rPr>
          <w:rFonts w:ascii="Times New Roman" w:hAnsi="Times New Roman" w:cs="Times New Roman"/>
          <w:sz w:val="28"/>
          <w:szCs w:val="28"/>
        </w:rPr>
      </w:pPr>
      <w:proofErr w:type="spellStart"/>
      <w:r w:rsidRPr="00921E0B">
        <w:rPr>
          <w:rFonts w:ascii="Times New Roman" w:hAnsi="Times New Roman" w:cs="Times New Roman"/>
          <w:i/>
          <w:iCs/>
          <w:sz w:val="28"/>
          <w:szCs w:val="28"/>
        </w:rPr>
        <w:t>Семейно</w:t>
      </w:r>
      <w:proofErr w:type="spellEnd"/>
      <w:r w:rsidRPr="00921E0B">
        <w:rPr>
          <w:rFonts w:ascii="Times New Roman" w:hAnsi="Times New Roman" w:cs="Times New Roman"/>
          <w:i/>
          <w:iCs/>
          <w:sz w:val="28"/>
          <w:szCs w:val="28"/>
        </w:rPr>
        <w:t>–правовой</w:t>
      </w:r>
      <w:r w:rsidRPr="00921E0B">
        <w:rPr>
          <w:rFonts w:ascii="Times New Roman" w:hAnsi="Times New Roman" w:cs="Times New Roman"/>
          <w:sz w:val="28"/>
          <w:szCs w:val="28"/>
        </w:rPr>
        <w:t xml:space="preserve"> (статьи 69 («Лишение родительских прав»),73 («Ограничение родительских прав») Семейного кодекса Российской Федерации);</w:t>
      </w:r>
    </w:p>
    <w:p w14:paraId="15B10689" w14:textId="77777777" w:rsidR="00BD4BFB"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sz w:val="28"/>
          <w:szCs w:val="28"/>
        </w:rPr>
        <w:t xml:space="preserve"> </w:t>
      </w:r>
      <w:proofErr w:type="gramStart"/>
      <w:r w:rsidRPr="00921E0B">
        <w:rPr>
          <w:rFonts w:ascii="Times New Roman" w:hAnsi="Times New Roman" w:cs="Times New Roman"/>
          <w:sz w:val="28"/>
          <w:szCs w:val="28"/>
        </w:rPr>
        <w:t>Уголовной (статья 156 Уголовного кодекса Российской Федерации («Неисполнение обязанностей по воспитанию несовершеннолетнего»).</w:t>
      </w:r>
      <w:proofErr w:type="gramEnd"/>
      <w:r w:rsidRPr="00921E0B">
        <w:rPr>
          <w:rFonts w:ascii="Times New Roman" w:hAnsi="Times New Roman" w:cs="Times New Roman"/>
          <w:sz w:val="28"/>
          <w:szCs w:val="28"/>
        </w:rPr>
        <w:t xml:space="preserve"> Согласно ст. ст. 156 Уголовного Кодекса РФ – за неисполнение обязанностей по воспитанию несовершеннолетних, 157 Уголовного Кодекса РФ – за злостное уклонение от уплаты средств на содержание детей или нетрудоспособных родителей. За совершение преступлений, наносящих вред жизни или здоровью, </w:t>
      </w:r>
      <w:proofErr w:type="spellStart"/>
      <w:r w:rsidRPr="00921E0B">
        <w:rPr>
          <w:rFonts w:ascii="Times New Roman" w:hAnsi="Times New Roman" w:cs="Times New Roman"/>
          <w:sz w:val="28"/>
          <w:szCs w:val="28"/>
        </w:rPr>
        <w:t>посягание</w:t>
      </w:r>
      <w:proofErr w:type="spellEnd"/>
      <w:r w:rsidRPr="00921E0B">
        <w:rPr>
          <w:rFonts w:ascii="Times New Roman" w:hAnsi="Times New Roman" w:cs="Times New Roman"/>
          <w:sz w:val="28"/>
          <w:szCs w:val="28"/>
        </w:rPr>
        <w:t xml:space="preserve"> на половую неприкосновенность ребенка родители несут уголовную ответственность на общих основаниях</w:t>
      </w:r>
    </w:p>
    <w:p w14:paraId="3FA33F9C" w14:textId="77777777" w:rsidR="00BD4BFB" w:rsidRPr="00921E0B" w:rsidRDefault="0046472D" w:rsidP="00BD4BFB">
      <w:pPr>
        <w:jc w:val="center"/>
        <w:rPr>
          <w:rFonts w:ascii="Times New Roman" w:hAnsi="Times New Roman" w:cs="Times New Roman"/>
          <w:sz w:val="28"/>
          <w:szCs w:val="28"/>
        </w:rPr>
      </w:pPr>
      <w:r w:rsidRPr="00921E0B">
        <w:rPr>
          <w:rFonts w:ascii="Times New Roman" w:hAnsi="Times New Roman" w:cs="Times New Roman"/>
          <w:b/>
          <w:bCs/>
          <w:sz w:val="40"/>
          <w:szCs w:val="40"/>
        </w:rPr>
        <w:t>Правовые аспекты, связанные с ответственностью родителей за воспитание детей</w:t>
      </w:r>
      <w:r w:rsidRPr="00921E0B">
        <w:rPr>
          <w:rFonts w:ascii="Times New Roman" w:hAnsi="Times New Roman" w:cs="Times New Roman"/>
          <w:sz w:val="28"/>
          <w:szCs w:val="28"/>
        </w:rPr>
        <w:t xml:space="preserve"> </w:t>
      </w:r>
    </w:p>
    <w:p w14:paraId="4EE26E6A" w14:textId="77777777" w:rsidR="00BD4BFB" w:rsidRPr="00921E0B" w:rsidRDefault="0046472D" w:rsidP="00BD4BFB">
      <w:pPr>
        <w:jc w:val="both"/>
        <w:rPr>
          <w:rFonts w:ascii="Times New Roman" w:hAnsi="Times New Roman" w:cs="Times New Roman"/>
          <w:sz w:val="28"/>
          <w:szCs w:val="28"/>
        </w:rPr>
      </w:pPr>
      <w:r w:rsidRPr="00921E0B">
        <w:rPr>
          <w:rFonts w:ascii="Times New Roman" w:hAnsi="Times New Roman" w:cs="Times New Roman"/>
          <w:sz w:val="28"/>
          <w:szCs w:val="28"/>
        </w:rPr>
        <w:t xml:space="preserve">В Российской Федерации п. 2 ст. 38 Конституции установлено, что забота о детях, их воспитании — равное право и обязанность родителей. Данная конституционная норма обеспечивается и конкретизируется семейным законодательством РФ. Ст. 61 СК гласит, что родители имеют равные права и </w:t>
      </w:r>
      <w:proofErr w:type="gramStart"/>
      <w:r w:rsidRPr="00921E0B">
        <w:rPr>
          <w:rFonts w:ascii="Times New Roman" w:hAnsi="Times New Roman" w:cs="Times New Roman"/>
          <w:sz w:val="28"/>
          <w:szCs w:val="28"/>
        </w:rPr>
        <w:t>несут равные обязанности</w:t>
      </w:r>
      <w:proofErr w:type="gramEnd"/>
      <w:r w:rsidRPr="00921E0B">
        <w:rPr>
          <w:rFonts w:ascii="Times New Roman" w:hAnsi="Times New Roman" w:cs="Times New Roman"/>
          <w:sz w:val="28"/>
          <w:szCs w:val="28"/>
        </w:rPr>
        <w:t xml:space="preserve"> в отношении своих детей (родительские права). Родительские права основаны на </w:t>
      </w:r>
      <w:proofErr w:type="gramStart"/>
      <w:r w:rsidRPr="00921E0B">
        <w:rPr>
          <w:rFonts w:ascii="Times New Roman" w:hAnsi="Times New Roman" w:cs="Times New Roman"/>
          <w:sz w:val="28"/>
          <w:szCs w:val="28"/>
        </w:rPr>
        <w:t>происхождении</w:t>
      </w:r>
      <w:proofErr w:type="gramEnd"/>
      <w:r w:rsidRPr="00921E0B">
        <w:rPr>
          <w:rFonts w:ascii="Times New Roman" w:hAnsi="Times New Roman" w:cs="Times New Roman"/>
          <w:sz w:val="28"/>
          <w:szCs w:val="28"/>
        </w:rPr>
        <w:t xml:space="preserve"> детей, удостоверенном в установленном законом порядке. Под родительскими правами понимается совокупность прав и обязанностей, которыми наделяются родители, как субъекты родительских правоотношений (родительские правоотношения — это правоотношения между родителями и детьми). </w:t>
      </w:r>
    </w:p>
    <w:p w14:paraId="68A40D25" w14:textId="77777777" w:rsidR="00BD4BFB" w:rsidRPr="00921E0B" w:rsidRDefault="0046472D" w:rsidP="00BD4BFB">
      <w:pPr>
        <w:jc w:val="both"/>
        <w:rPr>
          <w:rFonts w:ascii="Times New Roman" w:hAnsi="Times New Roman" w:cs="Times New Roman"/>
          <w:sz w:val="28"/>
          <w:szCs w:val="28"/>
        </w:rPr>
      </w:pPr>
      <w:r w:rsidRPr="00921E0B">
        <w:rPr>
          <w:rFonts w:ascii="Times New Roman" w:hAnsi="Times New Roman" w:cs="Times New Roman"/>
          <w:sz w:val="28"/>
          <w:szCs w:val="28"/>
        </w:rPr>
        <w:t xml:space="preserve">К личным неимущественным правам родителей относятся: </w:t>
      </w:r>
    </w:p>
    <w:p w14:paraId="27508921" w14:textId="7AAD5E68" w:rsidR="00BD4BFB" w:rsidRPr="00921E0B" w:rsidRDefault="00BD4BFB" w:rsidP="00BD4BFB">
      <w:pPr>
        <w:jc w:val="both"/>
        <w:rPr>
          <w:rFonts w:ascii="Times New Roman" w:hAnsi="Times New Roman" w:cs="Times New Roman"/>
          <w:sz w:val="28"/>
          <w:szCs w:val="28"/>
        </w:rPr>
      </w:pPr>
      <w:r w:rsidRPr="00921E0B">
        <w:rPr>
          <w:rFonts w:ascii="Times New Roman" w:hAnsi="Times New Roman" w:cs="Times New Roman"/>
          <w:sz w:val="28"/>
          <w:szCs w:val="28"/>
        </w:rPr>
        <w:t>-</w:t>
      </w:r>
      <w:r w:rsidR="0046472D" w:rsidRPr="00921E0B">
        <w:rPr>
          <w:rFonts w:ascii="Times New Roman" w:hAnsi="Times New Roman" w:cs="Times New Roman"/>
          <w:sz w:val="28"/>
          <w:szCs w:val="28"/>
        </w:rPr>
        <w:t>право на воспитание и образование детей,</w:t>
      </w:r>
    </w:p>
    <w:p w14:paraId="1C1DC99C" w14:textId="680BB191" w:rsidR="00BD4BFB" w:rsidRPr="00921E0B" w:rsidRDefault="00BD4BFB" w:rsidP="00BD4BFB">
      <w:pPr>
        <w:jc w:val="both"/>
        <w:rPr>
          <w:rFonts w:ascii="Times New Roman" w:hAnsi="Times New Roman" w:cs="Times New Roman"/>
          <w:sz w:val="28"/>
          <w:szCs w:val="28"/>
        </w:rPr>
      </w:pPr>
      <w:r w:rsidRPr="00921E0B">
        <w:rPr>
          <w:rFonts w:ascii="Times New Roman" w:hAnsi="Times New Roman" w:cs="Times New Roman"/>
          <w:sz w:val="28"/>
          <w:szCs w:val="28"/>
        </w:rPr>
        <w:t>-</w:t>
      </w:r>
      <w:r w:rsidR="0046472D" w:rsidRPr="00921E0B">
        <w:rPr>
          <w:rFonts w:ascii="Times New Roman" w:hAnsi="Times New Roman" w:cs="Times New Roman"/>
          <w:sz w:val="28"/>
          <w:szCs w:val="28"/>
        </w:rPr>
        <w:t xml:space="preserve"> право на защиту прав и интересов детей, </w:t>
      </w:r>
    </w:p>
    <w:p w14:paraId="72AF6904" w14:textId="23A7F632" w:rsidR="00F0664E" w:rsidRPr="00921E0B" w:rsidRDefault="00BD4BFB" w:rsidP="00BD4BFB">
      <w:pPr>
        <w:jc w:val="both"/>
        <w:rPr>
          <w:rFonts w:ascii="Times New Roman" w:hAnsi="Times New Roman" w:cs="Times New Roman"/>
          <w:sz w:val="28"/>
          <w:szCs w:val="28"/>
        </w:rPr>
      </w:pPr>
      <w:r w:rsidRPr="00921E0B">
        <w:rPr>
          <w:rFonts w:ascii="Times New Roman" w:hAnsi="Times New Roman" w:cs="Times New Roman"/>
          <w:sz w:val="28"/>
          <w:szCs w:val="28"/>
        </w:rPr>
        <w:t>-</w:t>
      </w:r>
      <w:r w:rsidR="0046472D" w:rsidRPr="00921E0B">
        <w:rPr>
          <w:rFonts w:ascii="Times New Roman" w:hAnsi="Times New Roman" w:cs="Times New Roman"/>
          <w:sz w:val="28"/>
          <w:szCs w:val="28"/>
        </w:rPr>
        <w:t>право на защиту родительских прав. Семейный Кодекс.</w:t>
      </w:r>
    </w:p>
    <w:p w14:paraId="57306305" w14:textId="22C9BABB" w:rsidR="00F0664E" w:rsidRPr="00921E0B" w:rsidRDefault="0046472D" w:rsidP="001E15E9">
      <w:pPr>
        <w:jc w:val="center"/>
        <w:rPr>
          <w:rFonts w:ascii="Times New Roman" w:hAnsi="Times New Roman" w:cs="Times New Roman"/>
          <w:sz w:val="28"/>
          <w:szCs w:val="28"/>
        </w:rPr>
      </w:pPr>
      <w:r w:rsidRPr="00921E0B">
        <w:rPr>
          <w:rFonts w:ascii="Times New Roman" w:hAnsi="Times New Roman" w:cs="Times New Roman"/>
          <w:b/>
          <w:bCs/>
          <w:i/>
          <w:iCs/>
          <w:sz w:val="28"/>
          <w:szCs w:val="28"/>
          <w:u w:val="single"/>
        </w:rPr>
        <w:t>Глава 12. ПРАВА И ОБЯЗАННОСТИ РОДИТЕЛЕЙ</w:t>
      </w:r>
    </w:p>
    <w:p w14:paraId="02484785" w14:textId="77777777" w:rsidR="00F0664E"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sz w:val="28"/>
          <w:szCs w:val="28"/>
          <w:u w:val="single"/>
        </w:rPr>
        <w:t>Статья 61. Равенство прав и обязанностей родителей</w:t>
      </w:r>
    </w:p>
    <w:p w14:paraId="70A01C31" w14:textId="77777777" w:rsidR="00F0664E"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sz w:val="28"/>
          <w:szCs w:val="28"/>
        </w:rPr>
        <w:t xml:space="preserve"> 1. Родители имеют равные права и </w:t>
      </w:r>
      <w:proofErr w:type="gramStart"/>
      <w:r w:rsidRPr="00921E0B">
        <w:rPr>
          <w:rFonts w:ascii="Times New Roman" w:hAnsi="Times New Roman" w:cs="Times New Roman"/>
          <w:sz w:val="28"/>
          <w:szCs w:val="28"/>
        </w:rPr>
        <w:t>несут равные обязанности</w:t>
      </w:r>
      <w:proofErr w:type="gramEnd"/>
      <w:r w:rsidRPr="00921E0B">
        <w:rPr>
          <w:rFonts w:ascii="Times New Roman" w:hAnsi="Times New Roman" w:cs="Times New Roman"/>
          <w:sz w:val="28"/>
          <w:szCs w:val="28"/>
        </w:rPr>
        <w:t xml:space="preserve"> в отношении своих детей (родительские права). В соответствии с ч. 2 ст. 38 Конституции РФ - забота о детях, их воспитание - равное право и обязанность родителей. Наделение родителей правами в отношении их несовершеннолетних детей означает, что им предоставляется возможность совершать одобряемые, желательные с точки зрения государства действия и поступки, направленные на благо ребенка. Права родителей порождают соответствующие обязанности.</w:t>
      </w:r>
    </w:p>
    <w:p w14:paraId="78EC39D5" w14:textId="77777777" w:rsidR="00F0664E"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sz w:val="28"/>
          <w:szCs w:val="28"/>
        </w:rPr>
        <w:t xml:space="preserve"> 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w:t>
      </w:r>
      <w:r w:rsidRPr="00921E0B">
        <w:rPr>
          <w:rFonts w:ascii="Times New Roman" w:hAnsi="Times New Roman" w:cs="Times New Roman"/>
          <w:sz w:val="28"/>
          <w:szCs w:val="28"/>
        </w:rPr>
        <w:lastRenderedPageBreak/>
        <w:t>случаях приобретения детьми полной дееспособности до достижения ими совершеннолетия</w:t>
      </w:r>
      <w:proofErr w:type="gramStart"/>
      <w:r w:rsidRPr="00921E0B">
        <w:rPr>
          <w:rFonts w:ascii="Times New Roman" w:hAnsi="Times New Roman" w:cs="Times New Roman"/>
          <w:sz w:val="28"/>
          <w:szCs w:val="28"/>
        </w:rPr>
        <w:t>.</w:t>
      </w:r>
      <w:proofErr w:type="gramEnd"/>
      <w:r w:rsidRPr="00921E0B">
        <w:rPr>
          <w:rFonts w:ascii="Times New Roman" w:hAnsi="Times New Roman" w:cs="Times New Roman"/>
          <w:sz w:val="28"/>
          <w:szCs w:val="28"/>
        </w:rPr>
        <w:t xml:space="preserve"> (</w:t>
      </w:r>
      <w:proofErr w:type="gramStart"/>
      <w:r w:rsidRPr="00921E0B">
        <w:rPr>
          <w:rFonts w:ascii="Times New Roman" w:hAnsi="Times New Roman" w:cs="Times New Roman"/>
          <w:sz w:val="28"/>
          <w:szCs w:val="28"/>
        </w:rPr>
        <w:t>в</w:t>
      </w:r>
      <w:proofErr w:type="gramEnd"/>
      <w:r w:rsidRPr="00921E0B">
        <w:rPr>
          <w:rFonts w:ascii="Times New Roman" w:hAnsi="Times New Roman" w:cs="Times New Roman"/>
          <w:sz w:val="28"/>
          <w:szCs w:val="28"/>
        </w:rPr>
        <w:t xml:space="preserve">ступление в брак и эмансипация (п. 2 ст. 21 ГК и ст. 27 ГК). </w:t>
      </w:r>
    </w:p>
    <w:p w14:paraId="7F893B55" w14:textId="77777777" w:rsidR="00BD4BFB" w:rsidRPr="00921E0B" w:rsidRDefault="00BD4BFB" w:rsidP="0046472D">
      <w:pPr>
        <w:jc w:val="both"/>
        <w:rPr>
          <w:rFonts w:ascii="Times New Roman" w:hAnsi="Times New Roman" w:cs="Times New Roman"/>
          <w:sz w:val="28"/>
          <w:szCs w:val="28"/>
          <w:u w:val="single"/>
        </w:rPr>
      </w:pPr>
    </w:p>
    <w:p w14:paraId="0573D3FA" w14:textId="7D9CB2ED" w:rsidR="00F0664E" w:rsidRPr="00921E0B" w:rsidRDefault="0046472D" w:rsidP="0046472D">
      <w:pPr>
        <w:jc w:val="both"/>
        <w:rPr>
          <w:rFonts w:ascii="Times New Roman" w:hAnsi="Times New Roman" w:cs="Times New Roman"/>
          <w:sz w:val="28"/>
          <w:szCs w:val="28"/>
          <w:u w:val="single"/>
        </w:rPr>
      </w:pPr>
      <w:r w:rsidRPr="00921E0B">
        <w:rPr>
          <w:rFonts w:ascii="Times New Roman" w:hAnsi="Times New Roman" w:cs="Times New Roman"/>
          <w:sz w:val="28"/>
          <w:szCs w:val="28"/>
          <w:u w:val="single"/>
        </w:rPr>
        <w:t>Статья 63. Права и обязанности родителей по воспитанию и образованию детей</w:t>
      </w:r>
    </w:p>
    <w:p w14:paraId="4BC54BBC" w14:textId="77777777" w:rsidR="001E15E9"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sz w:val="28"/>
          <w:szCs w:val="28"/>
        </w:rPr>
        <w:t xml:space="preserve"> 1. Родители имеют право и обязаны воспитывать своих детей.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Родители имеют преимущественное право на воспитание своих детей перед всеми другими лицами. Право на воспитание ребенка есть личное неотъемлемое право каждого родителя. Утратить это право можно лишь в случаях, предусмотренных законом: при лишении родительских прав и усыновлении ребенка (см. ст. ст. 69, 70 и 140 СК и комментарий к ним). Право на воспитание заключается в предоставлении родителям возможности лично воспитывать своих детей. При этом родители свободны в выборе способов и методов воспитания, согласующихся с развивающимися способностями ребенка (п. 2 ст. 14 Конвенц</w:t>
      </w:r>
      <w:proofErr w:type="gramStart"/>
      <w:r w:rsidRPr="00921E0B">
        <w:rPr>
          <w:rFonts w:ascii="Times New Roman" w:hAnsi="Times New Roman" w:cs="Times New Roman"/>
          <w:sz w:val="28"/>
          <w:szCs w:val="28"/>
        </w:rPr>
        <w:t>ии ОО</w:t>
      </w:r>
      <w:proofErr w:type="gramEnd"/>
      <w:r w:rsidRPr="00921E0B">
        <w:rPr>
          <w:rFonts w:ascii="Times New Roman" w:hAnsi="Times New Roman" w:cs="Times New Roman"/>
          <w:sz w:val="28"/>
          <w:szCs w:val="28"/>
        </w:rPr>
        <w:t xml:space="preserve">Н о правах ребенка). Типичной ответственностью за ненадлежащее семейное воспитание детей является лишение родительских прав (комментарий к ст. 69 СК). </w:t>
      </w:r>
    </w:p>
    <w:p w14:paraId="2A9467DB" w14:textId="77777777" w:rsidR="001E15E9"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sz w:val="28"/>
          <w:szCs w:val="28"/>
        </w:rPr>
        <w:t xml:space="preserve">2. Родители обязаны обеспечить получение детьми основного общего образования. Родители с учетом мнения детей имеют право выбора образовательного учреждения и формы обучения детей до получения детьми основного общего образования. Закон РФ "Об образовании" рассматривает образование как целенаправленный процесс воспитания и обучения в интересах человека, общества, государства. Этот процесс обеспечивает не только государство, но и родители. Согласно п. 4 ст. 43 Конституции РФ родители или лица, их заменяющие, обеспечивают получение детьми основного общего образования, т.е. образования в объеме 9 классов общеобразовательной школы. Уклонение от выполнения этой обязанности служит основанием для лишения родительских прав, отстранения опекуна (попечителя). </w:t>
      </w:r>
    </w:p>
    <w:p w14:paraId="15F64326" w14:textId="77777777" w:rsidR="001E15E9" w:rsidRPr="00921E0B" w:rsidRDefault="0046472D" w:rsidP="0046472D">
      <w:pPr>
        <w:jc w:val="both"/>
        <w:rPr>
          <w:rFonts w:ascii="Times New Roman" w:hAnsi="Times New Roman" w:cs="Times New Roman"/>
          <w:sz w:val="28"/>
          <w:szCs w:val="28"/>
        </w:rPr>
      </w:pPr>
      <w:r w:rsidRPr="00921E0B">
        <w:rPr>
          <w:rFonts w:ascii="Times New Roman" w:hAnsi="Times New Roman" w:cs="Times New Roman"/>
          <w:sz w:val="28"/>
          <w:szCs w:val="28"/>
          <w:u w:val="single"/>
        </w:rPr>
        <w:t>Статья 65. Осуществление родительских прав</w:t>
      </w:r>
      <w:r w:rsidRPr="00921E0B">
        <w:rPr>
          <w:rFonts w:ascii="Times New Roman" w:hAnsi="Times New Roman" w:cs="Times New Roman"/>
          <w:sz w:val="28"/>
          <w:szCs w:val="28"/>
        </w:rPr>
        <w:t xml:space="preserve"> </w:t>
      </w:r>
    </w:p>
    <w:p w14:paraId="37DD9916" w14:textId="56E6EAC8" w:rsidR="001E15E9" w:rsidRPr="00921E0B" w:rsidRDefault="001E15E9" w:rsidP="001E15E9">
      <w:pPr>
        <w:ind w:left="284"/>
        <w:jc w:val="both"/>
        <w:rPr>
          <w:rFonts w:ascii="Times New Roman" w:hAnsi="Times New Roman" w:cs="Times New Roman"/>
          <w:sz w:val="28"/>
          <w:szCs w:val="28"/>
        </w:rPr>
      </w:pPr>
      <w:r w:rsidRPr="00921E0B">
        <w:rPr>
          <w:rFonts w:ascii="Times New Roman" w:hAnsi="Times New Roman" w:cs="Times New Roman"/>
          <w:sz w:val="28"/>
          <w:szCs w:val="28"/>
        </w:rPr>
        <w:t xml:space="preserve"> 1.   </w:t>
      </w:r>
      <w:r w:rsidR="0046472D" w:rsidRPr="00921E0B">
        <w:rPr>
          <w:rFonts w:ascii="Times New Roman" w:hAnsi="Times New Roman" w:cs="Times New Roman"/>
          <w:sz w:val="28"/>
          <w:szCs w:val="28"/>
        </w:rPr>
        <w:t xml:space="preserve">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w:t>
      </w:r>
    </w:p>
    <w:p w14:paraId="6DDE5BD0" w14:textId="77777777" w:rsidR="001E15E9" w:rsidRPr="00921E0B" w:rsidRDefault="0046472D" w:rsidP="001E15E9">
      <w:pPr>
        <w:ind w:left="360"/>
        <w:jc w:val="both"/>
        <w:rPr>
          <w:rFonts w:ascii="Times New Roman" w:hAnsi="Times New Roman" w:cs="Times New Roman"/>
          <w:sz w:val="28"/>
          <w:szCs w:val="28"/>
        </w:rPr>
      </w:pPr>
      <w:r w:rsidRPr="00921E0B">
        <w:rPr>
          <w:rFonts w:ascii="Times New Roman" w:hAnsi="Times New Roman" w:cs="Times New Roman"/>
          <w:sz w:val="28"/>
          <w:szCs w:val="28"/>
        </w:rP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14:paraId="3D24E8F6" w14:textId="3C4C08D3" w:rsidR="00803E7A" w:rsidRPr="00921E0B" w:rsidRDefault="0046472D" w:rsidP="001E15E9">
      <w:pPr>
        <w:ind w:left="360"/>
        <w:jc w:val="both"/>
        <w:rPr>
          <w:rFonts w:ascii="Times New Roman" w:hAnsi="Times New Roman" w:cs="Times New Roman"/>
          <w:sz w:val="28"/>
          <w:szCs w:val="28"/>
        </w:rPr>
      </w:pPr>
      <w:r w:rsidRPr="00921E0B">
        <w:rPr>
          <w:rFonts w:ascii="Times New Roman" w:hAnsi="Times New Roman" w:cs="Times New Roman"/>
          <w:sz w:val="28"/>
          <w:szCs w:val="28"/>
        </w:rPr>
        <w:t xml:space="preserve"> Родители несут ответственность за осуществление своих прав и обязанностей в ущерб правам и интересам ребенка. При этом имеется в виду не только злоупотребление родительскими правами, но и другие действия, поступки родителей, которые наносят или могут нанести ущерб правам и интересам ребенка как личности.</w:t>
      </w:r>
      <w:r w:rsidRPr="00921E0B">
        <w:rPr>
          <w:rFonts w:ascii="Times New Roman" w:hAnsi="Times New Roman" w:cs="Times New Roman"/>
          <w:sz w:val="28"/>
          <w:szCs w:val="28"/>
        </w:rPr>
        <w:br/>
      </w:r>
      <w:r w:rsidRPr="00921E0B">
        <w:rPr>
          <w:rFonts w:ascii="Times New Roman" w:hAnsi="Times New Roman" w:cs="Times New Roman"/>
          <w:sz w:val="28"/>
          <w:szCs w:val="28"/>
        </w:rPr>
        <w:lastRenderedPageBreak/>
        <w:br/>
      </w:r>
      <w:bookmarkStart w:id="0" w:name="_GoBack"/>
      <w:bookmarkEnd w:id="0"/>
      <w:r w:rsidR="00A50BF9" w:rsidRPr="00921E0B">
        <w:rPr>
          <w:noProof/>
          <w:lang w:eastAsia="ru-RU"/>
        </w:rPr>
        <w:drawing>
          <wp:inline distT="0" distB="0" distL="0" distR="0" wp14:anchorId="4BFB5C25" wp14:editId="6AAFFC29">
            <wp:extent cx="6767830" cy="507587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7830" cy="5075873"/>
                    </a:xfrm>
                    <a:prstGeom prst="rect">
                      <a:avLst/>
                    </a:prstGeom>
                    <a:noFill/>
                    <a:ln>
                      <a:noFill/>
                    </a:ln>
                  </pic:spPr>
                </pic:pic>
              </a:graphicData>
            </a:graphic>
          </wp:inline>
        </w:drawing>
      </w:r>
    </w:p>
    <w:sectPr w:rsidR="00803E7A" w:rsidRPr="00921E0B" w:rsidSect="00B12D96">
      <w:pgSz w:w="11906" w:h="16838"/>
      <w:pgMar w:top="567" w:right="624" w:bottom="426"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A5C71"/>
    <w:multiLevelType w:val="hybridMultilevel"/>
    <w:tmpl w:val="68E0D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72D"/>
    <w:rsid w:val="001E15E9"/>
    <w:rsid w:val="0046472D"/>
    <w:rsid w:val="00803E7A"/>
    <w:rsid w:val="00921E0B"/>
    <w:rsid w:val="00A50BF9"/>
    <w:rsid w:val="00B12D96"/>
    <w:rsid w:val="00BD4BFB"/>
    <w:rsid w:val="00F06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2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6472D"/>
    <w:rPr>
      <w:color w:val="0000FF"/>
      <w:u w:val="single"/>
    </w:rPr>
  </w:style>
  <w:style w:type="paragraph" w:styleId="a4">
    <w:name w:val="List Paragraph"/>
    <w:basedOn w:val="a"/>
    <w:uiPriority w:val="34"/>
    <w:qFormat/>
    <w:rsid w:val="001E15E9"/>
    <w:pPr>
      <w:ind w:left="720"/>
      <w:contextualSpacing/>
    </w:pPr>
  </w:style>
  <w:style w:type="paragraph" w:styleId="a5">
    <w:name w:val="Balloon Text"/>
    <w:basedOn w:val="a"/>
    <w:link w:val="a6"/>
    <w:uiPriority w:val="99"/>
    <w:semiHidden/>
    <w:unhideWhenUsed/>
    <w:rsid w:val="00921E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1E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6472D"/>
    <w:rPr>
      <w:color w:val="0000FF"/>
      <w:u w:val="single"/>
    </w:rPr>
  </w:style>
  <w:style w:type="paragraph" w:styleId="a4">
    <w:name w:val="List Paragraph"/>
    <w:basedOn w:val="a"/>
    <w:uiPriority w:val="34"/>
    <w:qFormat/>
    <w:rsid w:val="001E15E9"/>
    <w:pPr>
      <w:ind w:left="720"/>
      <w:contextualSpacing/>
    </w:pPr>
  </w:style>
  <w:style w:type="paragraph" w:styleId="a5">
    <w:name w:val="Balloon Text"/>
    <w:basedOn w:val="a"/>
    <w:link w:val="a6"/>
    <w:uiPriority w:val="99"/>
    <w:semiHidden/>
    <w:unhideWhenUsed/>
    <w:rsid w:val="00921E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1E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2599</Words>
  <Characters>14819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Эльза</dc:creator>
  <cp:keywords/>
  <dc:description/>
  <cp:lastModifiedBy>Школа</cp:lastModifiedBy>
  <cp:revision>6</cp:revision>
  <dcterms:created xsi:type="dcterms:W3CDTF">2020-10-29T08:24:00Z</dcterms:created>
  <dcterms:modified xsi:type="dcterms:W3CDTF">2022-05-26T08:06:00Z</dcterms:modified>
</cp:coreProperties>
</file>