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C5" w:rsidRDefault="00470CC5" w:rsidP="00470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C5">
        <w:rPr>
          <w:rFonts w:ascii="Times New Roman" w:hAnsi="Times New Roman" w:cs="Times New Roman"/>
          <w:b/>
          <w:sz w:val="28"/>
          <w:szCs w:val="28"/>
        </w:rPr>
        <w:t xml:space="preserve">Организационно – методические мероприятия по переходу </w:t>
      </w:r>
    </w:p>
    <w:p w:rsidR="00186477" w:rsidRDefault="00470CC5" w:rsidP="00470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C5">
        <w:rPr>
          <w:rFonts w:ascii="Times New Roman" w:hAnsi="Times New Roman" w:cs="Times New Roman"/>
          <w:b/>
          <w:sz w:val="28"/>
          <w:szCs w:val="28"/>
        </w:rPr>
        <w:t>на ФГОС – 2021</w:t>
      </w:r>
    </w:p>
    <w:p w:rsidR="00470CC5" w:rsidRPr="00470CC5" w:rsidRDefault="00470CC5" w:rsidP="00470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C5" w:rsidRPr="00470CC5" w:rsidRDefault="00470CC5" w:rsidP="00470CC5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470CC5">
        <w:rPr>
          <w:rFonts w:ascii="Times New Roman" w:hAnsi="Times New Roman"/>
          <w:bCs/>
          <w:sz w:val="28"/>
          <w:szCs w:val="28"/>
        </w:rPr>
        <w:t xml:space="preserve">Педагогический совет «Обновлённые ФГОС НОО </w:t>
      </w:r>
      <w:proofErr w:type="gramStart"/>
      <w:r w:rsidRPr="00470CC5">
        <w:rPr>
          <w:rFonts w:ascii="Times New Roman" w:hAnsi="Times New Roman"/>
          <w:bCs/>
          <w:sz w:val="28"/>
          <w:szCs w:val="28"/>
        </w:rPr>
        <w:t>и ООО</w:t>
      </w:r>
      <w:proofErr w:type="gramEnd"/>
      <w:r w:rsidRPr="00470CC5">
        <w:rPr>
          <w:rFonts w:ascii="Times New Roman" w:hAnsi="Times New Roman"/>
          <w:bCs/>
          <w:sz w:val="28"/>
          <w:szCs w:val="28"/>
        </w:rPr>
        <w:t>: от теоретического осмысления к практическим действиям»</w:t>
      </w:r>
      <w:r w:rsidRPr="00470CC5">
        <w:rPr>
          <w:rFonts w:ascii="Times New Roman" w:hAnsi="Times New Roman"/>
          <w:bCs/>
          <w:sz w:val="28"/>
          <w:szCs w:val="28"/>
        </w:rPr>
        <w:t xml:space="preserve"> (май 2022г.)</w:t>
      </w:r>
    </w:p>
    <w:p w:rsidR="00470CC5" w:rsidRPr="00470CC5" w:rsidRDefault="00470CC5" w:rsidP="00470CC5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470CC5">
        <w:rPr>
          <w:rFonts w:ascii="Times New Roman" w:hAnsi="Times New Roman"/>
          <w:bCs/>
          <w:sz w:val="28"/>
          <w:szCs w:val="28"/>
        </w:rPr>
        <w:t xml:space="preserve">Методический совет «ФГОС: методические мероприятия по обеспечению готовности перехода на обновлённые ФГОС НОО </w:t>
      </w:r>
      <w:proofErr w:type="gramStart"/>
      <w:r w:rsidRPr="00470CC5">
        <w:rPr>
          <w:rFonts w:ascii="Times New Roman" w:hAnsi="Times New Roman"/>
          <w:bCs/>
          <w:sz w:val="28"/>
          <w:szCs w:val="28"/>
        </w:rPr>
        <w:t>и ООО</w:t>
      </w:r>
      <w:proofErr w:type="gramEnd"/>
      <w:r w:rsidRPr="00470CC5">
        <w:rPr>
          <w:rFonts w:ascii="Times New Roman" w:hAnsi="Times New Roman"/>
          <w:bCs/>
          <w:sz w:val="28"/>
          <w:szCs w:val="28"/>
        </w:rPr>
        <w:t>» (июнь 2022г.)</w:t>
      </w:r>
    </w:p>
    <w:p w:rsidR="00470CC5" w:rsidRPr="00470CC5" w:rsidRDefault="00470CC5" w:rsidP="00470CC5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470CC5">
        <w:rPr>
          <w:rFonts w:ascii="Times New Roman" w:hAnsi="Times New Roman"/>
          <w:bCs/>
          <w:sz w:val="28"/>
          <w:szCs w:val="28"/>
        </w:rPr>
        <w:t xml:space="preserve">Заседания школьных методических объединений учителей – предметников по вопросам введения обновлённых ФГОС НОО </w:t>
      </w:r>
      <w:proofErr w:type="gramStart"/>
      <w:r w:rsidRPr="00470CC5">
        <w:rPr>
          <w:rFonts w:ascii="Times New Roman" w:hAnsi="Times New Roman"/>
          <w:bCs/>
          <w:sz w:val="28"/>
          <w:szCs w:val="28"/>
        </w:rPr>
        <w:t>и ООО</w:t>
      </w:r>
      <w:proofErr w:type="gramEnd"/>
      <w:r w:rsidRPr="00470CC5">
        <w:rPr>
          <w:rFonts w:ascii="Times New Roman" w:hAnsi="Times New Roman"/>
          <w:bCs/>
          <w:sz w:val="28"/>
          <w:szCs w:val="28"/>
        </w:rPr>
        <w:t xml:space="preserve"> (по отдельному графику)</w:t>
      </w:r>
    </w:p>
    <w:p w:rsidR="00470CC5" w:rsidRPr="00470CC5" w:rsidRDefault="00470CC5" w:rsidP="00470CC5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470CC5">
        <w:rPr>
          <w:rFonts w:ascii="Times New Roman" w:hAnsi="Times New Roman"/>
          <w:bCs/>
          <w:sz w:val="28"/>
          <w:szCs w:val="28"/>
        </w:rPr>
        <w:t>Родительск</w:t>
      </w:r>
      <w:r w:rsidRPr="00470CC5">
        <w:rPr>
          <w:rFonts w:ascii="Times New Roman" w:hAnsi="Times New Roman"/>
          <w:bCs/>
          <w:sz w:val="28"/>
          <w:szCs w:val="28"/>
        </w:rPr>
        <w:t>ие</w:t>
      </w:r>
      <w:r w:rsidRPr="00470CC5">
        <w:rPr>
          <w:rFonts w:ascii="Times New Roman" w:hAnsi="Times New Roman"/>
          <w:bCs/>
          <w:sz w:val="28"/>
          <w:szCs w:val="28"/>
        </w:rPr>
        <w:t xml:space="preserve"> собрани</w:t>
      </w:r>
      <w:r w:rsidRPr="00470CC5">
        <w:rPr>
          <w:rFonts w:ascii="Times New Roman" w:hAnsi="Times New Roman"/>
          <w:bCs/>
          <w:sz w:val="28"/>
          <w:szCs w:val="28"/>
        </w:rPr>
        <w:t>я</w:t>
      </w:r>
      <w:r w:rsidRPr="00470CC5">
        <w:rPr>
          <w:rFonts w:ascii="Times New Roman" w:hAnsi="Times New Roman"/>
          <w:bCs/>
          <w:sz w:val="28"/>
          <w:szCs w:val="28"/>
        </w:rPr>
        <w:t xml:space="preserve"> </w:t>
      </w:r>
      <w:r w:rsidRPr="00470CC5">
        <w:rPr>
          <w:rFonts w:ascii="Times New Roman" w:hAnsi="Times New Roman"/>
          <w:bCs/>
          <w:sz w:val="28"/>
          <w:szCs w:val="28"/>
        </w:rPr>
        <w:t>1-х</w:t>
      </w:r>
      <w:r w:rsidRPr="00470CC5">
        <w:rPr>
          <w:rFonts w:ascii="Times New Roman" w:hAnsi="Times New Roman"/>
          <w:bCs/>
          <w:sz w:val="28"/>
          <w:szCs w:val="28"/>
        </w:rPr>
        <w:t xml:space="preserve"> и 5-х классов</w:t>
      </w:r>
      <w:r w:rsidRPr="00470CC5">
        <w:rPr>
          <w:rFonts w:ascii="Times New Roman" w:hAnsi="Times New Roman"/>
          <w:bCs/>
          <w:sz w:val="28"/>
          <w:szCs w:val="28"/>
        </w:rPr>
        <w:t xml:space="preserve"> (июнь 2022г.)</w:t>
      </w:r>
      <w:bookmarkStart w:id="0" w:name="_GoBack"/>
      <w:bookmarkEnd w:id="0"/>
    </w:p>
    <w:sectPr w:rsidR="00470CC5" w:rsidRPr="00470CC5" w:rsidSect="00470C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6939"/>
    <w:multiLevelType w:val="hybridMultilevel"/>
    <w:tmpl w:val="2EA61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186477"/>
    <w:rsid w:val="00470CC5"/>
    <w:rsid w:val="006D28A4"/>
    <w:rsid w:val="00D10CBE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2022-06-07T05:14:00Z</dcterms:created>
  <dcterms:modified xsi:type="dcterms:W3CDTF">2022-06-07T05:20:00Z</dcterms:modified>
</cp:coreProperties>
</file>